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E5D8CB" w14:textId="77777777" w:rsidR="00A82F2F" w:rsidRPr="00A82F2F" w:rsidRDefault="00A82F2F" w:rsidP="00A82F2F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82F2F">
        <w:rPr>
          <w:rFonts w:ascii="Calibri" w:eastAsia="Times New Roman" w:hAnsi="Calibri" w:cs="Times New Roman"/>
          <w:noProof/>
        </w:rPr>
        <w:drawing>
          <wp:inline distT="0" distB="0" distL="0" distR="0" wp14:anchorId="0C0F4F94" wp14:editId="426C9FEE">
            <wp:extent cx="432000" cy="612000"/>
            <wp:effectExtent l="0" t="0" r="635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BAD45E" w14:textId="77777777" w:rsidR="00A82F2F" w:rsidRPr="00A82F2F" w:rsidRDefault="00A82F2F" w:rsidP="00A82F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82F2F">
        <w:rPr>
          <w:rFonts w:ascii="Times New Roman" w:eastAsia="Times New Roman" w:hAnsi="Times New Roman" w:cs="Times New Roman"/>
          <w:b/>
          <w:sz w:val="28"/>
          <w:szCs w:val="28"/>
        </w:rPr>
        <w:t>УКРАЇНА</w:t>
      </w:r>
    </w:p>
    <w:p w14:paraId="6A71CDD9" w14:textId="77777777" w:rsidR="00A82F2F" w:rsidRPr="00A82F2F" w:rsidRDefault="00A82F2F" w:rsidP="00A82F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82F2F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 МІСЬКА РАДА</w:t>
      </w:r>
    </w:p>
    <w:p w14:paraId="2AF2E469" w14:textId="77777777" w:rsidR="00A82F2F" w:rsidRPr="00A82F2F" w:rsidRDefault="00A82F2F" w:rsidP="00A82F2F">
      <w:pPr>
        <w:spacing w:after="240" w:line="240" w:lineRule="atLeast"/>
        <w:jc w:val="center"/>
        <w:rPr>
          <w:rFonts w:ascii="Times New Roman" w:eastAsia="Times New Roman" w:hAnsi="Times New Roman" w:cs="Times New Roman"/>
          <w:b/>
          <w:sz w:val="16"/>
          <w:szCs w:val="16"/>
        </w:rPr>
      </w:pPr>
      <w:r w:rsidRPr="00A82F2F">
        <w:rPr>
          <w:rFonts w:ascii="Times New Roman" w:eastAsia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43315D2C" w14:textId="77777777" w:rsidR="00A82F2F" w:rsidRPr="00A82F2F" w:rsidRDefault="00A82F2F" w:rsidP="00A82F2F">
      <w:pPr>
        <w:spacing w:after="240" w:line="24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82F2F">
        <w:rPr>
          <w:rFonts w:ascii="Times New Roman" w:eastAsia="Times New Roman" w:hAnsi="Times New Roman" w:cs="Times New Roman"/>
          <w:b/>
          <w:sz w:val="28"/>
          <w:szCs w:val="28"/>
        </w:rPr>
        <w:t>РІШЕННЯ</w:t>
      </w:r>
    </w:p>
    <w:p w14:paraId="57D03055" w14:textId="77777777" w:rsidR="00A82F2F" w:rsidRPr="00A82F2F" w:rsidRDefault="00A82F2F" w:rsidP="00A82F2F">
      <w:pPr>
        <w:spacing w:after="240" w:line="24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82F2F">
        <w:rPr>
          <w:rFonts w:ascii="Times New Roman" w:eastAsia="Times New Roman" w:hAnsi="Times New Roman" w:cs="Times New Roman"/>
          <w:b/>
          <w:sz w:val="28"/>
          <w:szCs w:val="28"/>
        </w:rPr>
        <w:t xml:space="preserve">83 </w:t>
      </w:r>
      <w:proofErr w:type="spellStart"/>
      <w:r w:rsidRPr="00A82F2F">
        <w:rPr>
          <w:rFonts w:ascii="Times New Roman" w:eastAsia="Times New Roman" w:hAnsi="Times New Roman" w:cs="Times New Roman"/>
          <w:b/>
          <w:sz w:val="28"/>
          <w:szCs w:val="28"/>
        </w:rPr>
        <w:t>сесія</w:t>
      </w:r>
      <w:proofErr w:type="spellEnd"/>
      <w:r w:rsidRPr="00A82F2F">
        <w:rPr>
          <w:rFonts w:ascii="Times New Roman" w:eastAsia="Times New Roman" w:hAnsi="Times New Roman" w:cs="Times New Roman"/>
          <w:b/>
          <w:sz w:val="28"/>
          <w:szCs w:val="28"/>
        </w:rPr>
        <w:t xml:space="preserve"> 8 </w:t>
      </w:r>
      <w:proofErr w:type="spellStart"/>
      <w:r w:rsidRPr="00A82F2F">
        <w:rPr>
          <w:rFonts w:ascii="Times New Roman" w:eastAsia="Times New Roman" w:hAnsi="Times New Roman" w:cs="Times New Roman"/>
          <w:b/>
          <w:sz w:val="28"/>
          <w:szCs w:val="28"/>
        </w:rPr>
        <w:t>скликання</w:t>
      </w:r>
      <w:proofErr w:type="spellEnd"/>
    </w:p>
    <w:p w14:paraId="68DB146D" w14:textId="77777777" w:rsidR="00A82F2F" w:rsidRPr="00A82F2F" w:rsidRDefault="00A82F2F" w:rsidP="00A82F2F">
      <w:pPr>
        <w:rPr>
          <w:rFonts w:ascii="Times New Roman" w:eastAsia="Times New Roman" w:hAnsi="Times New Roman" w:cs="Times New Roman"/>
          <w:sz w:val="28"/>
          <w:szCs w:val="28"/>
        </w:rPr>
      </w:pPr>
      <w:r w:rsidRPr="00A82F2F">
        <w:rPr>
          <w:rFonts w:ascii="Times New Roman" w:eastAsia="Times New Roman" w:hAnsi="Times New Roman" w:cs="Times New Roman"/>
          <w:sz w:val="28"/>
          <w:szCs w:val="28"/>
        </w:rPr>
        <w:t>20 листопада 2025 року                 м. Погребище                                 № 10</w:t>
      </w:r>
      <w:r>
        <w:rPr>
          <w:rFonts w:ascii="Times New Roman" w:eastAsia="Times New Roman" w:hAnsi="Times New Roman" w:cs="Times New Roman"/>
          <w:sz w:val="28"/>
          <w:szCs w:val="28"/>
        </w:rPr>
        <w:t>37</w:t>
      </w:r>
    </w:p>
    <w:p w14:paraId="37AB9ADA" w14:textId="77777777" w:rsidR="00F023C9" w:rsidRDefault="00526F76" w:rsidP="00EA0B6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="00EA0B6A">
        <w:rPr>
          <w:rFonts w:ascii="Times New Roman" w:hAnsi="Times New Roman" w:cs="Times New Roman"/>
          <w:b/>
          <w:sz w:val="28"/>
          <w:szCs w:val="28"/>
        </w:rPr>
        <w:t>надання</w:t>
      </w:r>
      <w:proofErr w:type="spellEnd"/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E94963" w:rsidRPr="00E43E16">
        <w:rPr>
          <w:rFonts w:ascii="Times New Roman" w:hAnsi="Times New Roman"/>
          <w:b/>
          <w:bCs/>
          <w:sz w:val="28"/>
          <w:szCs w:val="28"/>
          <w:lang w:val="uk-UA"/>
        </w:rPr>
        <w:t>в</w:t>
      </w:r>
      <w:r w:rsidR="004D4F52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F023C9">
        <w:rPr>
          <w:rFonts w:ascii="Times New Roman" w:hAnsi="Times New Roman"/>
          <w:b/>
          <w:bCs/>
          <w:sz w:val="28"/>
          <w:szCs w:val="28"/>
          <w:lang w:val="uk-UA"/>
        </w:rPr>
        <w:t>постійне користування</w:t>
      </w:r>
    </w:p>
    <w:p w14:paraId="4D605D55" w14:textId="77777777" w:rsidR="004D4F52" w:rsidRDefault="00F023C9" w:rsidP="00F023C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К</w:t>
      </w:r>
      <w:r w:rsidR="004D4F52">
        <w:rPr>
          <w:rFonts w:ascii="Times New Roman" w:hAnsi="Times New Roman"/>
          <w:b/>
          <w:bCs/>
          <w:sz w:val="28"/>
          <w:szCs w:val="28"/>
          <w:lang w:val="uk-UA"/>
        </w:rPr>
        <w:t xml:space="preserve">ОМУНАЛЬНОМУ 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П</w:t>
      </w:r>
      <w:r w:rsidR="004D4F52">
        <w:rPr>
          <w:rFonts w:ascii="Times New Roman" w:hAnsi="Times New Roman"/>
          <w:b/>
          <w:bCs/>
          <w:sz w:val="28"/>
          <w:szCs w:val="28"/>
          <w:lang w:val="uk-UA"/>
        </w:rPr>
        <w:t>ІДПРИЄМСТВУ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04E9724E" w14:textId="77777777" w:rsidR="00292668" w:rsidRDefault="00F023C9" w:rsidP="00F023C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«ПОГРЕБИЩЕКОМУНСЕРВІС» </w:t>
      </w:r>
      <w:r w:rsidR="006832EE" w:rsidRPr="006832EE">
        <w:rPr>
          <w:rFonts w:ascii="Times New Roman" w:hAnsi="Times New Roman"/>
          <w:b/>
          <w:bCs/>
          <w:sz w:val="28"/>
          <w:szCs w:val="28"/>
          <w:lang w:val="uk-UA"/>
        </w:rPr>
        <w:t xml:space="preserve">Погребищенської </w:t>
      </w:r>
    </w:p>
    <w:p w14:paraId="0AD2C772" w14:textId="77777777" w:rsidR="00F023C9" w:rsidRPr="006832EE" w:rsidRDefault="006832EE" w:rsidP="00F023C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6832EE">
        <w:rPr>
          <w:rFonts w:ascii="Times New Roman" w:hAnsi="Times New Roman"/>
          <w:b/>
          <w:bCs/>
          <w:sz w:val="28"/>
          <w:szCs w:val="28"/>
          <w:lang w:val="uk-UA"/>
        </w:rPr>
        <w:t>міської ради Вінницького району Вінницької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області</w:t>
      </w:r>
    </w:p>
    <w:p w14:paraId="533A213A" w14:textId="77777777" w:rsidR="00AE5F90" w:rsidRPr="00F023C9" w:rsidRDefault="00E94963" w:rsidP="00F023C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7395E6BF" w14:textId="77777777" w:rsidR="007017F5" w:rsidRDefault="007017F5" w:rsidP="007017F5">
      <w:pPr>
        <w:tabs>
          <w:tab w:val="left" w:pos="567"/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К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34 ст</w:t>
      </w:r>
      <w:r>
        <w:rPr>
          <w:rFonts w:ascii="Times New Roman" w:hAnsi="Times New Roman"/>
          <w:bCs/>
          <w:sz w:val="28"/>
          <w:szCs w:val="28"/>
          <w:lang w:val="uk-UA"/>
        </w:rPr>
        <w:t>атті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самоврядування в Україні», ст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аттями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79¹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92,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>
        <w:rPr>
          <w:rFonts w:ascii="Times New Roman" w:hAnsi="Times New Roman"/>
          <w:bCs/>
          <w:sz w:val="28"/>
          <w:szCs w:val="28"/>
          <w:lang w:val="uk-UA"/>
        </w:rPr>
        <w:t>2, 123 Земельного к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статтями 19, 22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Pr="00E41E6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розглянувши звернення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КОМУНАЛЬНОГО ПІДПРИЄМСТВА «ПОГРЕБИЩЕКОМУНСЕРВІС» Погребищенської міської ради Вінницького району Вінницької області, код ЄДРПОУ: 33264080, місцезнаходження юридичної особи: 22200,</w:t>
      </w:r>
      <w:r w:rsidRP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м. Погребище, Вінницька область, Вінницький район, вул. Шевченка, будинок 30а,</w:t>
      </w:r>
      <w:r w:rsidRPr="00E41E6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про надання в постійне користування земельної ділянки для розміщення та експлуатації основних, підсобних і допоміжних будівель та споруд технічної інфраструктури (виробництво та розподілення газу, постачання пари та гарячої води, збирання, очищення та розподілення води), 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14:paraId="58C21CA7" w14:textId="77777777" w:rsidR="007017F5" w:rsidRDefault="007017F5" w:rsidP="007017F5">
      <w:pPr>
        <w:tabs>
          <w:tab w:val="left" w:pos="567"/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9D228D5" w14:textId="77777777" w:rsidR="007017F5" w:rsidRDefault="007017F5" w:rsidP="007017F5">
      <w:pPr>
        <w:tabs>
          <w:tab w:val="left" w:pos="567"/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7E753802" w14:textId="77777777" w:rsidR="007017F5" w:rsidRPr="00FF335C" w:rsidRDefault="007017F5" w:rsidP="007017F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14:paraId="71F2B39D" w14:textId="77777777" w:rsidR="007017F5" w:rsidRDefault="007017F5" w:rsidP="007017F5">
      <w:pPr>
        <w:tabs>
          <w:tab w:val="left" w:pos="8640"/>
        </w:tabs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Pr="007045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Надати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 постійне користування </w:t>
      </w:r>
      <w:r>
        <w:rPr>
          <w:rFonts w:ascii="Times New Roman" w:hAnsi="Times New Roman"/>
          <w:bCs/>
          <w:sz w:val="28"/>
          <w:szCs w:val="28"/>
          <w:lang w:val="uk-UA"/>
        </w:rPr>
        <w:t>КОМУНАЛЬНОМУ ПІДПРИЄМСТВУ «ПОГРЕБИЩЕКОМУНСЕРВІС» Погребищенської міської ради Вінницького району Вінницької області, код ЄДРПОУ: 33264080, місцезнаходження юридичної особи: 22200,</w:t>
      </w:r>
      <w:r w:rsidRP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м. Погребище, Вінницька область, Вінницький район, вул. Шевченка, будинок 30а,</w:t>
      </w:r>
      <w:r w:rsidRPr="00E41E6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земельну ділянку із </w:t>
      </w:r>
      <w:r>
        <w:rPr>
          <w:rFonts w:ascii="Times New Roman" w:hAnsi="Times New Roman"/>
          <w:sz w:val="28"/>
          <w:szCs w:val="28"/>
          <w:lang w:val="uk-UA"/>
        </w:rPr>
        <w:t xml:space="preserve">земель промисловості, транспорту, електронних комунікацій, енергетики, оборони та іншого призначення, </w:t>
      </w:r>
      <w:r>
        <w:rPr>
          <w:rFonts w:ascii="Times New Roman" w:hAnsi="Times New Roman" w:cs="Times New Roman"/>
          <w:sz w:val="28"/>
          <w:szCs w:val="28"/>
          <w:lang w:val="uk-UA"/>
        </w:rPr>
        <w:t>кадастровий номер 0523410100:00:012:0161, площею 0,0849 га,</w:t>
      </w:r>
      <w:r w:rsidRPr="00CD027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з визначеним цільовим призначенням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— 11.04 Для розміщення та експлуатації основних, підсобних і допоміжних будівель та споруд технічної інфраструктури </w:t>
      </w: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(виробництва та розподілу газу, постачання пари та гарячої води, збирання, очищення та розподілення води),</w:t>
      </w:r>
      <w:r w:rsidRPr="00DB7469">
        <w:rPr>
          <w:rFonts w:ascii="Times New Roman" w:hAnsi="Times New Roman"/>
          <w:sz w:val="28"/>
          <w:szCs w:val="28"/>
          <w:lang w:val="uk-UA"/>
        </w:rPr>
        <w:t xml:space="preserve">  яка розташована </w:t>
      </w:r>
      <w:r>
        <w:rPr>
          <w:rFonts w:ascii="Times New Roman" w:hAnsi="Times New Roman"/>
          <w:sz w:val="28"/>
          <w:szCs w:val="28"/>
          <w:lang w:val="uk-UA"/>
        </w:rPr>
        <w:t xml:space="preserve">на території </w:t>
      </w:r>
      <w:r w:rsidRPr="00DB7469">
        <w:rPr>
          <w:rFonts w:ascii="Times New Roman" w:hAnsi="Times New Roman"/>
          <w:sz w:val="28"/>
          <w:szCs w:val="28"/>
          <w:lang w:val="uk-UA"/>
        </w:rPr>
        <w:t xml:space="preserve"> Погребище</w:t>
      </w:r>
      <w:r>
        <w:rPr>
          <w:rFonts w:ascii="Times New Roman" w:hAnsi="Times New Roman"/>
          <w:sz w:val="28"/>
          <w:szCs w:val="28"/>
          <w:lang w:val="uk-UA"/>
        </w:rPr>
        <w:t>нської міської територіальної громади</w:t>
      </w:r>
      <w:r w:rsidRPr="00DB7469">
        <w:rPr>
          <w:rFonts w:ascii="Times New Roman" w:hAnsi="Times New Roman"/>
          <w:sz w:val="28"/>
          <w:szCs w:val="28"/>
          <w:lang w:val="uk-UA"/>
        </w:rPr>
        <w:t xml:space="preserve"> Вінницького району Вінницької області</w:t>
      </w:r>
      <w:r>
        <w:rPr>
          <w:rFonts w:ascii="Times New Roman" w:hAnsi="Times New Roman"/>
          <w:sz w:val="28"/>
          <w:szCs w:val="28"/>
          <w:lang w:val="uk-UA"/>
        </w:rPr>
        <w:t xml:space="preserve"> в межах м.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Погребище по вул. Гагаріна. </w:t>
      </w:r>
    </w:p>
    <w:p w14:paraId="19D62536" w14:textId="77777777" w:rsidR="008C1A86" w:rsidRPr="00FF335C" w:rsidRDefault="008C1A86" w:rsidP="008C1A86">
      <w:pPr>
        <w:pStyle w:val="a9"/>
        <w:tabs>
          <w:tab w:val="left" w:pos="567"/>
          <w:tab w:val="left" w:pos="709"/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14:paraId="475E3ECA" w14:textId="77777777" w:rsidR="00AE5F90" w:rsidRDefault="008F7F35" w:rsidP="008C1A86">
      <w:pPr>
        <w:tabs>
          <w:tab w:val="left" w:pos="567"/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BD418E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526F76">
        <w:rPr>
          <w:rFonts w:ascii="Times New Roman" w:hAnsi="Times New Roman" w:cs="Times New Roman"/>
          <w:sz w:val="28"/>
          <w:szCs w:val="28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3E061C">
        <w:rPr>
          <w:rFonts w:ascii="Times New Roman" w:hAnsi="Times New Roman" w:cs="Times New Roman"/>
          <w:sz w:val="28"/>
          <w:szCs w:val="28"/>
        </w:rPr>
        <w:t xml:space="preserve">Контроль за </w:t>
      </w:r>
      <w:proofErr w:type="spellStart"/>
      <w:r w:rsidR="003E061C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3E06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E061C">
        <w:rPr>
          <w:rFonts w:ascii="Times New Roman" w:hAnsi="Times New Roman" w:cs="Times New Roman"/>
          <w:sz w:val="28"/>
          <w:szCs w:val="28"/>
        </w:rPr>
        <w:t>цього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AE5F9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059BB1BD" w14:textId="77777777" w:rsidR="00AE5F90" w:rsidRDefault="00AE5F90" w:rsidP="008C1A86">
      <w:pPr>
        <w:tabs>
          <w:tab w:val="left" w:pos="567"/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FE57C8" w14:textId="77777777" w:rsidR="008C1A86" w:rsidRPr="008C1A86" w:rsidRDefault="00526F76" w:rsidP="008C1A86">
      <w:pPr>
        <w:tabs>
          <w:tab w:val="left" w:pos="567"/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787A6F5E" w14:textId="77777777" w:rsidR="00F7180D" w:rsidRDefault="00A111AD" w:rsidP="008C041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proofErr w:type="spellStart"/>
      <w:r w:rsidR="00526F76" w:rsidRPr="008C0F17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голова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8C0F1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>С</w:t>
      </w:r>
      <w:r w:rsidR="00454319">
        <w:rPr>
          <w:rFonts w:ascii="Times New Roman" w:hAnsi="Times New Roman" w:cs="Times New Roman"/>
          <w:b/>
          <w:sz w:val="28"/>
          <w:szCs w:val="28"/>
        </w:rPr>
        <w:t>ер</w:t>
      </w:r>
      <w:r w:rsidR="0045431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гій 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4DF563" w14:textId="77777777" w:rsidR="00FE73AD" w:rsidRDefault="00FE73AD" w:rsidP="00C21C61">
      <w:pPr>
        <w:spacing w:after="0" w:line="240" w:lineRule="auto"/>
      </w:pPr>
      <w:r>
        <w:separator/>
      </w:r>
    </w:p>
  </w:endnote>
  <w:endnote w:type="continuationSeparator" w:id="0">
    <w:p w14:paraId="1E16432F" w14:textId="77777777" w:rsidR="00FE73AD" w:rsidRDefault="00FE73AD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586034" w14:textId="77777777" w:rsidR="00FE73AD" w:rsidRDefault="00FE73AD" w:rsidP="00C21C61">
      <w:pPr>
        <w:spacing w:after="0" w:line="240" w:lineRule="auto"/>
      </w:pPr>
      <w:r>
        <w:separator/>
      </w:r>
    </w:p>
  </w:footnote>
  <w:footnote w:type="continuationSeparator" w:id="0">
    <w:p w14:paraId="1DC0969E" w14:textId="77777777" w:rsidR="00FE73AD" w:rsidRDefault="00FE73AD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10575144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400C"/>
    <w:rsid w:val="0002716C"/>
    <w:rsid w:val="00043E04"/>
    <w:rsid w:val="000508B0"/>
    <w:rsid w:val="00080C58"/>
    <w:rsid w:val="000823C7"/>
    <w:rsid w:val="0008292C"/>
    <w:rsid w:val="00083570"/>
    <w:rsid w:val="000A329B"/>
    <w:rsid w:val="000A77E6"/>
    <w:rsid w:val="000B644F"/>
    <w:rsid w:val="000B7A98"/>
    <w:rsid w:val="000D07AD"/>
    <w:rsid w:val="000D4367"/>
    <w:rsid w:val="000E3FE2"/>
    <w:rsid w:val="00112F87"/>
    <w:rsid w:val="001312F3"/>
    <w:rsid w:val="001653C3"/>
    <w:rsid w:val="0017246E"/>
    <w:rsid w:val="0017400C"/>
    <w:rsid w:val="0018363C"/>
    <w:rsid w:val="00192C42"/>
    <w:rsid w:val="00194B87"/>
    <w:rsid w:val="001A5473"/>
    <w:rsid w:val="001B3CD8"/>
    <w:rsid w:val="001B44EC"/>
    <w:rsid w:val="001E08A1"/>
    <w:rsid w:val="001E5997"/>
    <w:rsid w:val="00206F92"/>
    <w:rsid w:val="00211E57"/>
    <w:rsid w:val="00244D29"/>
    <w:rsid w:val="00245E72"/>
    <w:rsid w:val="00247A94"/>
    <w:rsid w:val="0026647B"/>
    <w:rsid w:val="00267980"/>
    <w:rsid w:val="00271466"/>
    <w:rsid w:val="0027292F"/>
    <w:rsid w:val="00284ADA"/>
    <w:rsid w:val="00292668"/>
    <w:rsid w:val="002B61E6"/>
    <w:rsid w:val="002C63C4"/>
    <w:rsid w:val="002D7188"/>
    <w:rsid w:val="002E12AD"/>
    <w:rsid w:val="002F5549"/>
    <w:rsid w:val="002F576F"/>
    <w:rsid w:val="002F712E"/>
    <w:rsid w:val="003139A1"/>
    <w:rsid w:val="003208B6"/>
    <w:rsid w:val="00321050"/>
    <w:rsid w:val="00347F6F"/>
    <w:rsid w:val="00361BB9"/>
    <w:rsid w:val="00374E06"/>
    <w:rsid w:val="0037788A"/>
    <w:rsid w:val="0038665F"/>
    <w:rsid w:val="003931D8"/>
    <w:rsid w:val="00397AD0"/>
    <w:rsid w:val="003A1BB8"/>
    <w:rsid w:val="003C09ED"/>
    <w:rsid w:val="003C2A68"/>
    <w:rsid w:val="003E061C"/>
    <w:rsid w:val="003F3FA4"/>
    <w:rsid w:val="003F68DC"/>
    <w:rsid w:val="003F6EF0"/>
    <w:rsid w:val="0040046A"/>
    <w:rsid w:val="004074A7"/>
    <w:rsid w:val="0042597F"/>
    <w:rsid w:val="00426A62"/>
    <w:rsid w:val="004278B3"/>
    <w:rsid w:val="00433138"/>
    <w:rsid w:val="00446A7F"/>
    <w:rsid w:val="0044749C"/>
    <w:rsid w:val="00454319"/>
    <w:rsid w:val="004740AE"/>
    <w:rsid w:val="0048683F"/>
    <w:rsid w:val="00490416"/>
    <w:rsid w:val="00493081"/>
    <w:rsid w:val="00494C7D"/>
    <w:rsid w:val="004A77C2"/>
    <w:rsid w:val="004B1A65"/>
    <w:rsid w:val="004C0429"/>
    <w:rsid w:val="004C3B20"/>
    <w:rsid w:val="004D3C5F"/>
    <w:rsid w:val="004D4F52"/>
    <w:rsid w:val="004D70B0"/>
    <w:rsid w:val="004F6216"/>
    <w:rsid w:val="0051114F"/>
    <w:rsid w:val="00514EED"/>
    <w:rsid w:val="00516503"/>
    <w:rsid w:val="00525C91"/>
    <w:rsid w:val="00526F76"/>
    <w:rsid w:val="00544D8C"/>
    <w:rsid w:val="005501C4"/>
    <w:rsid w:val="00551C61"/>
    <w:rsid w:val="00563C8F"/>
    <w:rsid w:val="00583B1A"/>
    <w:rsid w:val="00592515"/>
    <w:rsid w:val="005A727A"/>
    <w:rsid w:val="005B2953"/>
    <w:rsid w:val="005B31D0"/>
    <w:rsid w:val="005C343F"/>
    <w:rsid w:val="005C42DE"/>
    <w:rsid w:val="005C74F8"/>
    <w:rsid w:val="005D1FCA"/>
    <w:rsid w:val="005D2B51"/>
    <w:rsid w:val="005E2BB5"/>
    <w:rsid w:val="005F1FB0"/>
    <w:rsid w:val="00604DF1"/>
    <w:rsid w:val="00623814"/>
    <w:rsid w:val="00637843"/>
    <w:rsid w:val="0064373E"/>
    <w:rsid w:val="006456BA"/>
    <w:rsid w:val="0065594D"/>
    <w:rsid w:val="00671306"/>
    <w:rsid w:val="006832EE"/>
    <w:rsid w:val="00683B83"/>
    <w:rsid w:val="006B1F1C"/>
    <w:rsid w:val="006B242A"/>
    <w:rsid w:val="006C1B5C"/>
    <w:rsid w:val="007017F5"/>
    <w:rsid w:val="00704577"/>
    <w:rsid w:val="00706833"/>
    <w:rsid w:val="00706CF6"/>
    <w:rsid w:val="0075153F"/>
    <w:rsid w:val="00751CFE"/>
    <w:rsid w:val="0075463B"/>
    <w:rsid w:val="00755DE8"/>
    <w:rsid w:val="0075612B"/>
    <w:rsid w:val="007B026C"/>
    <w:rsid w:val="007D2B01"/>
    <w:rsid w:val="007E2E55"/>
    <w:rsid w:val="007E34AD"/>
    <w:rsid w:val="007E5FC5"/>
    <w:rsid w:val="008140EC"/>
    <w:rsid w:val="00840291"/>
    <w:rsid w:val="0084373F"/>
    <w:rsid w:val="00844816"/>
    <w:rsid w:val="0086396B"/>
    <w:rsid w:val="00866408"/>
    <w:rsid w:val="00866D7C"/>
    <w:rsid w:val="00884709"/>
    <w:rsid w:val="00887059"/>
    <w:rsid w:val="008905E1"/>
    <w:rsid w:val="0089794D"/>
    <w:rsid w:val="008A30E0"/>
    <w:rsid w:val="008A72DE"/>
    <w:rsid w:val="008C0418"/>
    <w:rsid w:val="008C0F17"/>
    <w:rsid w:val="008C1A86"/>
    <w:rsid w:val="008F2EA9"/>
    <w:rsid w:val="008F7F35"/>
    <w:rsid w:val="0090796D"/>
    <w:rsid w:val="00907D20"/>
    <w:rsid w:val="00921FE0"/>
    <w:rsid w:val="0094036C"/>
    <w:rsid w:val="009424C8"/>
    <w:rsid w:val="00953759"/>
    <w:rsid w:val="00954A18"/>
    <w:rsid w:val="00966E62"/>
    <w:rsid w:val="00971AA8"/>
    <w:rsid w:val="009837E4"/>
    <w:rsid w:val="009855FB"/>
    <w:rsid w:val="00985EA4"/>
    <w:rsid w:val="009967FA"/>
    <w:rsid w:val="009A0562"/>
    <w:rsid w:val="009A11A6"/>
    <w:rsid w:val="009C6527"/>
    <w:rsid w:val="009E335F"/>
    <w:rsid w:val="009E51E9"/>
    <w:rsid w:val="009F4ECC"/>
    <w:rsid w:val="00A00868"/>
    <w:rsid w:val="00A06173"/>
    <w:rsid w:val="00A111AD"/>
    <w:rsid w:val="00A35574"/>
    <w:rsid w:val="00A41D87"/>
    <w:rsid w:val="00A45F32"/>
    <w:rsid w:val="00A5352C"/>
    <w:rsid w:val="00A57D5D"/>
    <w:rsid w:val="00A81C5A"/>
    <w:rsid w:val="00A82F2F"/>
    <w:rsid w:val="00A94E1D"/>
    <w:rsid w:val="00AA07DE"/>
    <w:rsid w:val="00AB2050"/>
    <w:rsid w:val="00AB367F"/>
    <w:rsid w:val="00AB6D1D"/>
    <w:rsid w:val="00AD27C8"/>
    <w:rsid w:val="00AD496B"/>
    <w:rsid w:val="00AE2655"/>
    <w:rsid w:val="00AE3B6E"/>
    <w:rsid w:val="00AE45BC"/>
    <w:rsid w:val="00AE5F90"/>
    <w:rsid w:val="00B00A82"/>
    <w:rsid w:val="00B048BD"/>
    <w:rsid w:val="00B058D7"/>
    <w:rsid w:val="00B23C77"/>
    <w:rsid w:val="00B307CD"/>
    <w:rsid w:val="00B71D6F"/>
    <w:rsid w:val="00B832C3"/>
    <w:rsid w:val="00BC5E8B"/>
    <w:rsid w:val="00BD418E"/>
    <w:rsid w:val="00BF0445"/>
    <w:rsid w:val="00C05DE1"/>
    <w:rsid w:val="00C21C61"/>
    <w:rsid w:val="00C37217"/>
    <w:rsid w:val="00C6392C"/>
    <w:rsid w:val="00C73493"/>
    <w:rsid w:val="00C77A06"/>
    <w:rsid w:val="00CB726D"/>
    <w:rsid w:val="00CC0685"/>
    <w:rsid w:val="00CD027E"/>
    <w:rsid w:val="00CD2175"/>
    <w:rsid w:val="00CD338D"/>
    <w:rsid w:val="00CE7712"/>
    <w:rsid w:val="00D009B4"/>
    <w:rsid w:val="00D377DE"/>
    <w:rsid w:val="00D460C4"/>
    <w:rsid w:val="00D47E02"/>
    <w:rsid w:val="00D542DA"/>
    <w:rsid w:val="00D77F93"/>
    <w:rsid w:val="00DE5368"/>
    <w:rsid w:val="00E139A4"/>
    <w:rsid w:val="00E23C1E"/>
    <w:rsid w:val="00E33364"/>
    <w:rsid w:val="00E40A79"/>
    <w:rsid w:val="00E675D7"/>
    <w:rsid w:val="00E85FF9"/>
    <w:rsid w:val="00E94963"/>
    <w:rsid w:val="00EA0B6A"/>
    <w:rsid w:val="00EB0225"/>
    <w:rsid w:val="00EB568B"/>
    <w:rsid w:val="00EC3F9A"/>
    <w:rsid w:val="00ED65FB"/>
    <w:rsid w:val="00EE4E5D"/>
    <w:rsid w:val="00EE51B2"/>
    <w:rsid w:val="00EF57CB"/>
    <w:rsid w:val="00F0087C"/>
    <w:rsid w:val="00F023C9"/>
    <w:rsid w:val="00F10A77"/>
    <w:rsid w:val="00F30495"/>
    <w:rsid w:val="00F35A63"/>
    <w:rsid w:val="00F43C2D"/>
    <w:rsid w:val="00F44E8F"/>
    <w:rsid w:val="00F62E49"/>
    <w:rsid w:val="00F6681F"/>
    <w:rsid w:val="00F7180D"/>
    <w:rsid w:val="00F732AA"/>
    <w:rsid w:val="00F77C4A"/>
    <w:rsid w:val="00F84CDA"/>
    <w:rsid w:val="00F90152"/>
    <w:rsid w:val="00F95432"/>
    <w:rsid w:val="00FA0CD5"/>
    <w:rsid w:val="00FA379D"/>
    <w:rsid w:val="00FB3C77"/>
    <w:rsid w:val="00FC545D"/>
    <w:rsid w:val="00FE73A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ABCB78"/>
  <w15:docId w15:val="{AD6E3F75-A37B-4F28-9EEE-C1C08C08C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D866CA-7063-4D9F-92A4-DDFC78F9CB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1612</Words>
  <Characters>920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7</cp:revision>
  <cp:lastPrinted>2025-07-15T05:05:00Z</cp:lastPrinted>
  <dcterms:created xsi:type="dcterms:W3CDTF">2025-11-04T06:59:00Z</dcterms:created>
  <dcterms:modified xsi:type="dcterms:W3CDTF">2025-11-25T10:59:00Z</dcterms:modified>
</cp:coreProperties>
</file>